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A06DB" w14:textId="5EA1DC36" w:rsidR="00E663FD" w:rsidRDefault="00B820DF" w:rsidP="00DF5659">
      <w:pPr>
        <w:rPr>
          <w:sz w:val="24"/>
          <w:szCs w:val="24"/>
        </w:rPr>
      </w:pPr>
      <w:r>
        <w:rPr>
          <w:sz w:val="24"/>
          <w:szCs w:val="24"/>
        </w:rPr>
        <w:t>Agenda</w:t>
      </w:r>
      <w:r w:rsidR="00DF5659" w:rsidRPr="00B931ED">
        <w:rPr>
          <w:sz w:val="24"/>
          <w:szCs w:val="24"/>
        </w:rPr>
        <w:t xml:space="preserve"> </w:t>
      </w:r>
      <w:r w:rsidR="00E663FD">
        <w:rPr>
          <w:sz w:val="24"/>
          <w:szCs w:val="24"/>
        </w:rPr>
        <w:t>konferencji w dniu 19.10.2021 r. Żukowo</w:t>
      </w:r>
    </w:p>
    <w:p w14:paraId="0915BF8D" w14:textId="77777777" w:rsidR="00DF5659" w:rsidRPr="00E663FD" w:rsidRDefault="00DF5659" w:rsidP="00E663FD">
      <w:pPr>
        <w:jc w:val="center"/>
        <w:rPr>
          <w:b/>
          <w:sz w:val="24"/>
          <w:szCs w:val="24"/>
        </w:rPr>
      </w:pPr>
      <w:r w:rsidRPr="00E663FD">
        <w:rPr>
          <w:b/>
          <w:sz w:val="24"/>
          <w:szCs w:val="24"/>
        </w:rPr>
        <w:t>„Adekwatność wyboru ścieżki kształcenia absolwentów szkoły podstawowej wobec współczesnych uwarunkowań społecznych i wyzwań   gospodarczych”</w:t>
      </w:r>
    </w:p>
    <w:p w14:paraId="22623C59" w14:textId="77777777" w:rsidR="00DF5659" w:rsidRPr="00B931ED" w:rsidRDefault="00DF5659" w:rsidP="00DF5659">
      <w:pPr>
        <w:rPr>
          <w:sz w:val="24"/>
          <w:szCs w:val="24"/>
        </w:rPr>
      </w:pPr>
    </w:p>
    <w:p w14:paraId="2DB1D7AF" w14:textId="77777777" w:rsidR="00B73BD1" w:rsidRDefault="00DF5659" w:rsidP="00B73BD1">
      <w:pPr>
        <w:rPr>
          <w:i/>
          <w:sz w:val="24"/>
          <w:szCs w:val="24"/>
        </w:rPr>
      </w:pPr>
      <w:r w:rsidRPr="00B931ED">
        <w:rPr>
          <w:sz w:val="24"/>
          <w:szCs w:val="24"/>
        </w:rPr>
        <w:t xml:space="preserve">1/  </w:t>
      </w:r>
      <w:r w:rsidR="00B931ED" w:rsidRPr="00B931ED">
        <w:rPr>
          <w:sz w:val="24"/>
          <w:szCs w:val="24"/>
        </w:rPr>
        <w:t xml:space="preserve">Temat: </w:t>
      </w:r>
      <w:r w:rsidRPr="00B931ED">
        <w:rPr>
          <w:b/>
          <w:sz w:val="24"/>
          <w:szCs w:val="24"/>
        </w:rPr>
        <w:t>Kształcenie zawodowe w świecie VUCA i IKIGAI. Jak odkrywać talenty uczniów?</w:t>
      </w:r>
      <w:r w:rsidR="00B931ED" w:rsidRPr="00B931ED">
        <w:rPr>
          <w:sz w:val="24"/>
          <w:szCs w:val="24"/>
        </w:rPr>
        <w:t xml:space="preserve"> </w:t>
      </w:r>
      <w:r w:rsidR="00B931ED" w:rsidRPr="00B931ED">
        <w:rPr>
          <w:sz w:val="24"/>
          <w:szCs w:val="24"/>
        </w:rPr>
        <w:br/>
      </w:r>
      <w:r w:rsidR="00B73BD1">
        <w:rPr>
          <w:i/>
          <w:sz w:val="24"/>
          <w:szCs w:val="24"/>
        </w:rPr>
        <w:t xml:space="preserve"> </w:t>
      </w:r>
    </w:p>
    <w:p w14:paraId="1AAC14A4" w14:textId="0131FE74" w:rsidR="00B73BD1" w:rsidRPr="00B73BD1" w:rsidRDefault="00B73BD1" w:rsidP="00B820DF">
      <w:pPr>
        <w:jc w:val="both"/>
        <w:rPr>
          <w:i/>
          <w:sz w:val="24"/>
          <w:szCs w:val="24"/>
        </w:rPr>
      </w:pPr>
      <w:r w:rsidRPr="00B73BD1">
        <w:rPr>
          <w:i/>
          <w:sz w:val="24"/>
          <w:szCs w:val="24"/>
        </w:rPr>
        <w:t>Wystąpienie dotyczyć</w:t>
      </w:r>
      <w:r w:rsidRPr="00B73BD1">
        <w:rPr>
          <w:i/>
        </w:rPr>
        <w:t xml:space="preserve"> </w:t>
      </w:r>
      <w:r w:rsidRPr="00B73BD1">
        <w:rPr>
          <w:i/>
          <w:sz w:val="24"/>
          <w:szCs w:val="24"/>
        </w:rPr>
        <w:t>będzie problemu dokonywania przez uczniów wyboru ścieżki kształcenia zawodowego w szybko zmieniających się warunkach zewnętrznych</w:t>
      </w:r>
      <w:r w:rsidR="006014CE">
        <w:rPr>
          <w:i/>
          <w:sz w:val="24"/>
          <w:szCs w:val="24"/>
        </w:rPr>
        <w:t>.</w:t>
      </w:r>
      <w:r w:rsidRPr="00B73BD1">
        <w:rPr>
          <w:i/>
          <w:sz w:val="24"/>
          <w:szCs w:val="24"/>
        </w:rPr>
        <w:t xml:space="preserve"> Uczestnicy szkolenia dowiedzą się jak w zmiennym, niepewnym i złożonym świecie kształtować właściwe postawy uczniów wobec planowania kariery zawodowej zgodnie z japońską filozofią szczęśliwego życia IKIGAI. Ponadto rozwiną swoje kompetencje </w:t>
      </w:r>
      <w:r w:rsidR="006014CE">
        <w:rPr>
          <w:i/>
          <w:sz w:val="24"/>
          <w:szCs w:val="24"/>
        </w:rPr>
        <w:t>w zakresie stosowania</w:t>
      </w:r>
      <w:r w:rsidR="006014CE" w:rsidRPr="00B73BD1">
        <w:rPr>
          <w:i/>
          <w:sz w:val="24"/>
          <w:szCs w:val="24"/>
        </w:rPr>
        <w:t xml:space="preserve"> różnorodnych narzędzi doradztwa edukacyjno-zawodowego</w:t>
      </w:r>
      <w:r w:rsidR="006014CE">
        <w:rPr>
          <w:i/>
          <w:sz w:val="24"/>
          <w:szCs w:val="24"/>
        </w:rPr>
        <w:t xml:space="preserve"> oraz</w:t>
      </w:r>
      <w:r w:rsidRPr="00B73BD1">
        <w:rPr>
          <w:i/>
          <w:sz w:val="24"/>
          <w:szCs w:val="24"/>
        </w:rPr>
        <w:t xml:space="preserve"> tworzenia oferty edukacyjno-zawodowej </w:t>
      </w:r>
      <w:r w:rsidR="006014CE">
        <w:rPr>
          <w:i/>
          <w:sz w:val="24"/>
          <w:szCs w:val="24"/>
        </w:rPr>
        <w:t>przez</w:t>
      </w:r>
      <w:r w:rsidR="00B820DF">
        <w:rPr>
          <w:i/>
          <w:sz w:val="24"/>
          <w:szCs w:val="24"/>
        </w:rPr>
        <w:t> </w:t>
      </w:r>
      <w:r w:rsidRPr="00B73BD1">
        <w:rPr>
          <w:i/>
          <w:sz w:val="24"/>
          <w:szCs w:val="24"/>
        </w:rPr>
        <w:t>szkoły</w:t>
      </w:r>
      <w:r w:rsidR="006014CE">
        <w:rPr>
          <w:i/>
          <w:sz w:val="24"/>
          <w:szCs w:val="24"/>
        </w:rPr>
        <w:t xml:space="preserve"> branżowe.</w:t>
      </w:r>
      <w:r w:rsidRPr="00B73BD1">
        <w:rPr>
          <w:i/>
          <w:sz w:val="24"/>
          <w:szCs w:val="24"/>
        </w:rPr>
        <w:t xml:space="preserve">  </w:t>
      </w:r>
    </w:p>
    <w:p w14:paraId="56A096AB" w14:textId="3AE8CF59" w:rsidR="00B73BD1" w:rsidRDefault="00DF5659" w:rsidP="00D736B3">
      <w:pPr>
        <w:jc w:val="both"/>
        <w:rPr>
          <w:sz w:val="24"/>
          <w:szCs w:val="24"/>
        </w:rPr>
      </w:pPr>
      <w:r w:rsidRPr="00B931ED">
        <w:rPr>
          <w:sz w:val="24"/>
          <w:szCs w:val="24"/>
        </w:rPr>
        <w:t xml:space="preserve">Prelegent: </w:t>
      </w:r>
      <w:r w:rsidRPr="00B931ED">
        <w:rPr>
          <w:b/>
          <w:sz w:val="24"/>
          <w:szCs w:val="24"/>
        </w:rPr>
        <w:t>Tomasz Kąkol</w:t>
      </w:r>
      <w:r w:rsidRPr="00B931ED">
        <w:rPr>
          <w:sz w:val="24"/>
          <w:szCs w:val="24"/>
        </w:rPr>
        <w:t xml:space="preserve">, wicedyrektor Centrum Edukacji Nauczycieli w Gdańsku. Konsultant do spraw kształcenia zawodowego. Autor programów nauczania i publikacji dotyczących szkolnictwa branżowego i kształcenia ustawicznego. Wieloletni nauczyciel z doświadczeniem pracy </w:t>
      </w:r>
      <w:r w:rsidR="0072756C" w:rsidRPr="00B931ED">
        <w:rPr>
          <w:sz w:val="24"/>
          <w:szCs w:val="24"/>
        </w:rPr>
        <w:t xml:space="preserve">w organach nadzoru pedagogicznego oraz </w:t>
      </w:r>
      <w:r w:rsidRPr="00B931ED">
        <w:rPr>
          <w:sz w:val="24"/>
          <w:szCs w:val="24"/>
        </w:rPr>
        <w:t>w różnych typach szkół  i placówek prowadzących kształcenie zawodowe. Zwolennik zarządzania procesowego i</w:t>
      </w:r>
      <w:r w:rsidR="00D736B3">
        <w:rPr>
          <w:sz w:val="24"/>
          <w:szCs w:val="24"/>
        </w:rPr>
        <w:t> </w:t>
      </w:r>
      <w:r w:rsidRPr="00B931ED">
        <w:rPr>
          <w:sz w:val="24"/>
          <w:szCs w:val="24"/>
        </w:rPr>
        <w:t>zrównoważonego rozwoju.</w:t>
      </w:r>
    </w:p>
    <w:p w14:paraId="69C0F5B6" w14:textId="77777777" w:rsidR="00DF5659" w:rsidRPr="00B931ED" w:rsidRDefault="00B73BD1" w:rsidP="00DF5659">
      <w:pPr>
        <w:rPr>
          <w:sz w:val="24"/>
          <w:szCs w:val="24"/>
        </w:rPr>
      </w:pPr>
      <w:r w:rsidRPr="00B73BD1">
        <w:rPr>
          <w:sz w:val="24"/>
          <w:szCs w:val="24"/>
        </w:rPr>
        <w:t xml:space="preserve"> </w:t>
      </w:r>
      <w:r>
        <w:rPr>
          <w:sz w:val="24"/>
          <w:szCs w:val="24"/>
        </w:rPr>
        <w:t>Czas wystąpienia: 10.00 – 10.45</w:t>
      </w:r>
    </w:p>
    <w:p w14:paraId="2A9F2DEC" w14:textId="77777777" w:rsidR="00B931ED" w:rsidRDefault="00B931ED" w:rsidP="00B931ED">
      <w:pPr>
        <w:rPr>
          <w:sz w:val="24"/>
          <w:szCs w:val="24"/>
        </w:rPr>
      </w:pPr>
      <w:r w:rsidRPr="00B931ED">
        <w:rPr>
          <w:sz w:val="24"/>
          <w:szCs w:val="24"/>
        </w:rPr>
        <w:t xml:space="preserve">2/ </w:t>
      </w:r>
      <w:r>
        <w:rPr>
          <w:sz w:val="24"/>
          <w:szCs w:val="24"/>
        </w:rPr>
        <w:t xml:space="preserve">Temat: </w:t>
      </w:r>
      <w:r w:rsidRPr="00B931ED">
        <w:rPr>
          <w:b/>
          <w:sz w:val="24"/>
          <w:szCs w:val="24"/>
        </w:rPr>
        <w:t>Kompetencje przyszłości i ich rozwój we współczesnej szkole.</w:t>
      </w:r>
      <w:r w:rsidRPr="00B931ED">
        <w:rPr>
          <w:sz w:val="24"/>
          <w:szCs w:val="24"/>
        </w:rPr>
        <w:t xml:space="preserve">   </w:t>
      </w:r>
    </w:p>
    <w:p w14:paraId="37B1724E" w14:textId="77777777" w:rsidR="00651EAF" w:rsidRPr="00AC7F42" w:rsidRDefault="00651EAF" w:rsidP="00D736B3">
      <w:pPr>
        <w:jc w:val="both"/>
        <w:rPr>
          <w:i/>
          <w:sz w:val="24"/>
          <w:szCs w:val="24"/>
        </w:rPr>
      </w:pPr>
      <w:r w:rsidRPr="00AC7F42">
        <w:rPr>
          <w:i/>
          <w:sz w:val="24"/>
          <w:szCs w:val="24"/>
        </w:rPr>
        <w:t xml:space="preserve">Wystąpienie dotyczyć będzie potrzeby rozwijania u uczniów kompetencji przyszłości, związanych zarówno z umiejętnościami twardymi jak i miękkimi. Przedmiotem wystąpienia będzie Zintegrowana Strategii Umiejętności 2030 oraz zagadnienia dotyczące rozwoju nowych branż i zawodów. </w:t>
      </w:r>
    </w:p>
    <w:p w14:paraId="2D7ADD53" w14:textId="77777777" w:rsidR="00B931ED" w:rsidRDefault="00B931ED" w:rsidP="00D736B3">
      <w:pPr>
        <w:jc w:val="both"/>
        <w:rPr>
          <w:sz w:val="24"/>
          <w:szCs w:val="24"/>
        </w:rPr>
      </w:pPr>
      <w:r w:rsidRPr="00B931ED">
        <w:rPr>
          <w:sz w:val="24"/>
          <w:szCs w:val="24"/>
        </w:rPr>
        <w:t xml:space="preserve">Prelegent: </w:t>
      </w:r>
      <w:r w:rsidRPr="00B931ED">
        <w:rPr>
          <w:b/>
          <w:sz w:val="24"/>
          <w:szCs w:val="24"/>
        </w:rPr>
        <w:t>Damian Orzeł</w:t>
      </w:r>
      <w:r w:rsidRPr="00B931ED">
        <w:rPr>
          <w:sz w:val="24"/>
          <w:szCs w:val="24"/>
        </w:rPr>
        <w:t xml:space="preserve">, Kierownik Zespołu ds. Szkolnictwa w Pomorskiej Specjalnej Strefie Ekonomicznej </w:t>
      </w:r>
    </w:p>
    <w:p w14:paraId="5D897B76" w14:textId="77777777" w:rsidR="00B73BD1" w:rsidRPr="00B931ED" w:rsidRDefault="00B73BD1" w:rsidP="00B931ED">
      <w:pPr>
        <w:rPr>
          <w:sz w:val="24"/>
          <w:szCs w:val="24"/>
        </w:rPr>
      </w:pPr>
      <w:r>
        <w:rPr>
          <w:sz w:val="24"/>
          <w:szCs w:val="24"/>
        </w:rPr>
        <w:t>Czas wystąpienia: 10.50 – 11.30</w:t>
      </w:r>
    </w:p>
    <w:p w14:paraId="7E52548D" w14:textId="77777777" w:rsidR="00651EAF" w:rsidRDefault="00B931ED" w:rsidP="00DF5659">
      <w:pPr>
        <w:rPr>
          <w:b/>
          <w:sz w:val="24"/>
          <w:szCs w:val="24"/>
        </w:rPr>
      </w:pPr>
      <w:r>
        <w:rPr>
          <w:sz w:val="24"/>
          <w:szCs w:val="24"/>
        </w:rPr>
        <w:t>3</w:t>
      </w:r>
      <w:r w:rsidR="00DF5659" w:rsidRPr="00B931ED">
        <w:rPr>
          <w:sz w:val="24"/>
          <w:szCs w:val="24"/>
        </w:rPr>
        <w:t>/</w:t>
      </w:r>
      <w:r>
        <w:rPr>
          <w:sz w:val="24"/>
          <w:szCs w:val="24"/>
        </w:rPr>
        <w:t xml:space="preserve"> Temat:</w:t>
      </w:r>
      <w:r w:rsidR="00DF5659" w:rsidRPr="00B931ED">
        <w:rPr>
          <w:sz w:val="24"/>
          <w:szCs w:val="24"/>
        </w:rPr>
        <w:t xml:space="preserve"> </w:t>
      </w:r>
      <w:r w:rsidR="00DF5659" w:rsidRPr="00B931ED">
        <w:rPr>
          <w:b/>
          <w:sz w:val="24"/>
          <w:szCs w:val="24"/>
        </w:rPr>
        <w:t>Jak zachęcać dziewczęta do przekr</w:t>
      </w:r>
      <w:r w:rsidR="00AA48C1">
        <w:rPr>
          <w:b/>
          <w:sz w:val="24"/>
          <w:szCs w:val="24"/>
        </w:rPr>
        <w:t>aczania zawodowej bariery płci?</w:t>
      </w:r>
    </w:p>
    <w:p w14:paraId="37829AA3" w14:textId="6B2BCB72" w:rsidR="0072756C" w:rsidRPr="00AC7F42" w:rsidRDefault="00651EAF" w:rsidP="00D736B3">
      <w:pPr>
        <w:jc w:val="both"/>
        <w:rPr>
          <w:i/>
          <w:sz w:val="24"/>
          <w:szCs w:val="24"/>
        </w:rPr>
      </w:pPr>
      <w:r w:rsidRPr="00AC7F42">
        <w:rPr>
          <w:i/>
          <w:sz w:val="24"/>
          <w:szCs w:val="24"/>
        </w:rPr>
        <w:t xml:space="preserve">Przedmiotem wystąpienia będzie </w:t>
      </w:r>
      <w:r w:rsidR="00AC7F42">
        <w:rPr>
          <w:i/>
          <w:sz w:val="24"/>
          <w:szCs w:val="24"/>
        </w:rPr>
        <w:t>weryfikowa</w:t>
      </w:r>
      <w:r w:rsidR="00DF5659" w:rsidRPr="00AC7F42">
        <w:rPr>
          <w:i/>
          <w:sz w:val="24"/>
          <w:szCs w:val="24"/>
        </w:rPr>
        <w:t>ni</w:t>
      </w:r>
      <w:r w:rsidR="00AC7F42">
        <w:rPr>
          <w:i/>
          <w:sz w:val="24"/>
          <w:szCs w:val="24"/>
        </w:rPr>
        <w:t>e</w:t>
      </w:r>
      <w:r w:rsidR="00DF5659" w:rsidRPr="00AC7F42">
        <w:rPr>
          <w:i/>
          <w:sz w:val="24"/>
          <w:szCs w:val="24"/>
        </w:rPr>
        <w:t xml:space="preserve"> schematów i stereotypów</w:t>
      </w:r>
      <w:r w:rsidRPr="00AC7F42">
        <w:rPr>
          <w:i/>
          <w:sz w:val="24"/>
          <w:szCs w:val="24"/>
        </w:rPr>
        <w:t xml:space="preserve"> związanych z</w:t>
      </w:r>
      <w:r w:rsidR="00D736B3">
        <w:rPr>
          <w:i/>
          <w:sz w:val="24"/>
          <w:szCs w:val="24"/>
        </w:rPr>
        <w:t> </w:t>
      </w:r>
      <w:r w:rsidRPr="00AC7F42">
        <w:rPr>
          <w:i/>
          <w:sz w:val="24"/>
          <w:szCs w:val="24"/>
        </w:rPr>
        <w:t>wyborem ścieżki kształcenia oraz planowaniem pracy zaw</w:t>
      </w:r>
      <w:r w:rsidR="00AA48C1" w:rsidRPr="00AC7F42">
        <w:rPr>
          <w:i/>
          <w:sz w:val="24"/>
          <w:szCs w:val="24"/>
        </w:rPr>
        <w:t>odowej</w:t>
      </w:r>
      <w:r w:rsidR="00AC7F42">
        <w:rPr>
          <w:i/>
          <w:sz w:val="24"/>
          <w:szCs w:val="24"/>
        </w:rPr>
        <w:t xml:space="preserve"> według płci</w:t>
      </w:r>
      <w:r w:rsidR="00AA48C1" w:rsidRPr="00AC7F42">
        <w:rPr>
          <w:i/>
          <w:sz w:val="24"/>
          <w:szCs w:val="24"/>
        </w:rPr>
        <w:t>. Autor przytoczy najnows</w:t>
      </w:r>
      <w:r w:rsidRPr="00AC7F42">
        <w:rPr>
          <w:i/>
          <w:sz w:val="24"/>
          <w:szCs w:val="24"/>
        </w:rPr>
        <w:t>ze wyniki badań w tym zakresie.</w:t>
      </w:r>
      <w:r w:rsidR="00DF5659" w:rsidRPr="00AC7F42">
        <w:rPr>
          <w:i/>
          <w:sz w:val="24"/>
          <w:szCs w:val="24"/>
        </w:rPr>
        <w:t xml:space="preserve"> </w:t>
      </w:r>
    </w:p>
    <w:p w14:paraId="28732AF8" w14:textId="77777777" w:rsidR="00B73BD1" w:rsidRDefault="0072756C" w:rsidP="00D736B3">
      <w:pPr>
        <w:jc w:val="both"/>
        <w:rPr>
          <w:b/>
          <w:sz w:val="24"/>
          <w:szCs w:val="24"/>
        </w:rPr>
      </w:pPr>
      <w:r w:rsidRPr="00B931ED">
        <w:rPr>
          <w:sz w:val="24"/>
          <w:szCs w:val="24"/>
        </w:rPr>
        <w:t>Prelegent:</w:t>
      </w:r>
      <w:r w:rsidR="00DF5659" w:rsidRPr="00B931ED">
        <w:rPr>
          <w:sz w:val="24"/>
          <w:szCs w:val="24"/>
        </w:rPr>
        <w:t xml:space="preserve"> </w:t>
      </w:r>
      <w:r w:rsidR="00DF5659" w:rsidRPr="00B931ED">
        <w:rPr>
          <w:b/>
          <w:sz w:val="24"/>
          <w:szCs w:val="24"/>
        </w:rPr>
        <w:t>Łukasz Franków</w:t>
      </w:r>
      <w:r w:rsidR="00DF5659" w:rsidRPr="00B931ED">
        <w:rPr>
          <w:sz w:val="24"/>
          <w:szCs w:val="24"/>
        </w:rPr>
        <w:t xml:space="preserve">, </w:t>
      </w:r>
      <w:r w:rsidR="00B931ED">
        <w:rPr>
          <w:sz w:val="24"/>
          <w:szCs w:val="24"/>
        </w:rPr>
        <w:t>n</w:t>
      </w:r>
      <w:r w:rsidRPr="00B931ED">
        <w:rPr>
          <w:sz w:val="24"/>
          <w:szCs w:val="24"/>
        </w:rPr>
        <w:t xml:space="preserve">auczyciel konsultant ds. pomocy psychologiczno-pedagogicznej Centrum Edukacji Nauczycieli w Gdańsku. Absolwent Wydziału Nauk Społecznych Uniwersytetu Wrocławskiego. W latach 2003-2017 pedagog szkolny, koordynator projektów edukacyjnych, współpracownik Wałbrzyskiej Wyższej Szkoły Zarządzania i Przedsiębiorczości. W latach 2017-2021 nauczyciel konsultant w Dolnośląskim Ośrodku Doskonalenia Nauczycieli </w:t>
      </w:r>
      <w:r w:rsidRPr="00B931ED">
        <w:rPr>
          <w:sz w:val="24"/>
          <w:szCs w:val="24"/>
        </w:rPr>
        <w:lastRenderedPageBreak/>
        <w:t xml:space="preserve">we Wrocławiu zajmujący się pomocą psychologiczno-pedagogiczną, wychowaniem, bezpieczeństwem, rozwojem osobistym nauczycieli. Realizator grantu Dolnośląskiego Kuratora Oświaty w zakresie organizacji pracy z uczniem ze specjalnymi potrzebami edukacyjnymi. Autor artykułów edukacyjnych publikowanych w periodykach DODN: ”Oblicza”, „Skrypty belfra”. Trener regionalny i trener lokalny w projekcie „Lekcja: </w:t>
      </w:r>
      <w:proofErr w:type="spellStart"/>
      <w:r w:rsidRPr="00B931ED">
        <w:rPr>
          <w:sz w:val="24"/>
          <w:szCs w:val="24"/>
        </w:rPr>
        <w:t>Enter</w:t>
      </w:r>
      <w:proofErr w:type="spellEnd"/>
      <w:r w:rsidRPr="00B931ED">
        <w:rPr>
          <w:sz w:val="24"/>
          <w:szCs w:val="24"/>
        </w:rPr>
        <w:t>”.</w:t>
      </w:r>
      <w:r w:rsidR="00B73BD1" w:rsidRPr="00B73BD1">
        <w:rPr>
          <w:b/>
          <w:sz w:val="24"/>
          <w:szCs w:val="24"/>
        </w:rPr>
        <w:t xml:space="preserve"> </w:t>
      </w:r>
    </w:p>
    <w:p w14:paraId="65443812" w14:textId="77777777" w:rsidR="00B73BD1" w:rsidRPr="00B73BD1" w:rsidRDefault="00B73BD1" w:rsidP="00B73BD1">
      <w:pPr>
        <w:rPr>
          <w:sz w:val="24"/>
          <w:szCs w:val="24"/>
        </w:rPr>
      </w:pPr>
      <w:r w:rsidRPr="00B73BD1">
        <w:rPr>
          <w:sz w:val="24"/>
          <w:szCs w:val="24"/>
        </w:rPr>
        <w:t>Czas wystąpienia</w:t>
      </w:r>
      <w:r>
        <w:rPr>
          <w:sz w:val="24"/>
          <w:szCs w:val="24"/>
        </w:rPr>
        <w:t>: 11.35 – 12.15</w:t>
      </w:r>
    </w:p>
    <w:p w14:paraId="0527EB6D" w14:textId="77777777" w:rsidR="00DF5659" w:rsidRPr="00B931ED" w:rsidRDefault="00DF5659" w:rsidP="0072756C">
      <w:pPr>
        <w:rPr>
          <w:sz w:val="24"/>
          <w:szCs w:val="24"/>
        </w:rPr>
      </w:pPr>
    </w:p>
    <w:p w14:paraId="677F62C0" w14:textId="77777777" w:rsidR="00AC7F42" w:rsidRDefault="00DF5659" w:rsidP="00DF5659">
      <w:pPr>
        <w:rPr>
          <w:b/>
          <w:sz w:val="24"/>
          <w:szCs w:val="24"/>
        </w:rPr>
      </w:pPr>
      <w:r w:rsidRPr="00B931ED">
        <w:rPr>
          <w:sz w:val="24"/>
          <w:szCs w:val="24"/>
        </w:rPr>
        <w:t xml:space="preserve">4/ </w:t>
      </w:r>
      <w:r w:rsidR="00B931ED">
        <w:rPr>
          <w:sz w:val="24"/>
          <w:szCs w:val="24"/>
        </w:rPr>
        <w:t>Temat:</w:t>
      </w:r>
      <w:r w:rsidR="00B931ED" w:rsidRPr="00B931ED">
        <w:t xml:space="preserve"> </w:t>
      </w:r>
      <w:r w:rsidR="00B931ED" w:rsidRPr="00B931ED">
        <w:rPr>
          <w:b/>
          <w:sz w:val="24"/>
          <w:szCs w:val="24"/>
        </w:rPr>
        <w:t>Dlaczego tak ciężko wybrać przyszły zawód? Mechanizmy dokonywania wyborów przez młodzież</w:t>
      </w:r>
      <w:r w:rsidR="00AC7F42">
        <w:rPr>
          <w:b/>
          <w:sz w:val="24"/>
          <w:szCs w:val="24"/>
        </w:rPr>
        <w:t>.</w:t>
      </w:r>
    </w:p>
    <w:p w14:paraId="1CFC5BC2" w14:textId="77777777" w:rsidR="00B931ED" w:rsidRPr="00AC7F42" w:rsidRDefault="00AC7F42" w:rsidP="00D736B3">
      <w:pPr>
        <w:jc w:val="both"/>
        <w:rPr>
          <w:i/>
          <w:sz w:val="24"/>
          <w:szCs w:val="24"/>
        </w:rPr>
      </w:pPr>
      <w:r>
        <w:rPr>
          <w:i/>
          <w:sz w:val="24"/>
          <w:szCs w:val="24"/>
        </w:rPr>
        <w:t>P</w:t>
      </w:r>
      <w:r w:rsidRPr="00AC7F42">
        <w:rPr>
          <w:i/>
          <w:sz w:val="24"/>
          <w:szCs w:val="24"/>
        </w:rPr>
        <w:t xml:space="preserve">odczas prezentacji zostaną poruszone trzy aspekty mające wpływ na dokonywanie </w:t>
      </w:r>
      <w:r>
        <w:rPr>
          <w:i/>
          <w:sz w:val="24"/>
          <w:szCs w:val="24"/>
        </w:rPr>
        <w:t>w</w:t>
      </w:r>
      <w:r w:rsidRPr="00AC7F42">
        <w:rPr>
          <w:i/>
          <w:sz w:val="24"/>
          <w:szCs w:val="24"/>
        </w:rPr>
        <w:t>yborów. Pierwszym aspektem będą psychologiczne aspekty podejmowania decyzji, a w nim rola heurystyki, która predestynuje ludzi do szybszego podejmowania decyzji, często bez głębszej refleksji. Dodatkowo kolejną część prezentacji stanowić będzie opisanie obecnego świata VUCA, który bez wątpienia kształtuje naszą rzeczywistość nie tylko zawodową ale także prywatną.  Ostatnia część prezentacji będzie związana z czynnikami wpływającymi na wybory młodzieży takimi jak: rola rodziny, autorytet, zainteresowania.</w:t>
      </w:r>
    </w:p>
    <w:p w14:paraId="1858EC8F" w14:textId="57D3ECC9" w:rsidR="00DF5659" w:rsidRDefault="00B931ED" w:rsidP="00D736B3">
      <w:pPr>
        <w:jc w:val="both"/>
        <w:rPr>
          <w:sz w:val="24"/>
          <w:szCs w:val="24"/>
        </w:rPr>
      </w:pPr>
      <w:r>
        <w:rPr>
          <w:sz w:val="24"/>
          <w:szCs w:val="24"/>
        </w:rPr>
        <w:t xml:space="preserve">Prelegent: </w:t>
      </w:r>
      <w:r w:rsidRPr="00B73BD1">
        <w:rPr>
          <w:b/>
          <w:sz w:val="24"/>
          <w:szCs w:val="24"/>
        </w:rPr>
        <w:t>Karolina Ambroziak</w:t>
      </w:r>
      <w:r>
        <w:rPr>
          <w:sz w:val="24"/>
          <w:szCs w:val="24"/>
        </w:rPr>
        <w:t>, p</w:t>
      </w:r>
      <w:r w:rsidRPr="00B931ED">
        <w:rPr>
          <w:sz w:val="24"/>
          <w:szCs w:val="24"/>
        </w:rPr>
        <w:t>sycholożka</w:t>
      </w:r>
      <w:r>
        <w:rPr>
          <w:sz w:val="24"/>
          <w:szCs w:val="24"/>
        </w:rPr>
        <w:t xml:space="preserve">, </w:t>
      </w:r>
      <w:proofErr w:type="spellStart"/>
      <w:r>
        <w:rPr>
          <w:sz w:val="24"/>
          <w:szCs w:val="24"/>
        </w:rPr>
        <w:t>c</w:t>
      </w:r>
      <w:r w:rsidRPr="00B931ED">
        <w:rPr>
          <w:sz w:val="24"/>
          <w:szCs w:val="24"/>
        </w:rPr>
        <w:t>oach</w:t>
      </w:r>
      <w:proofErr w:type="spellEnd"/>
      <w:r>
        <w:rPr>
          <w:sz w:val="24"/>
          <w:szCs w:val="24"/>
        </w:rPr>
        <w:t>, d</w:t>
      </w:r>
      <w:r w:rsidRPr="00B931ED">
        <w:rPr>
          <w:sz w:val="24"/>
          <w:szCs w:val="24"/>
        </w:rPr>
        <w:t>oradczyni</w:t>
      </w:r>
      <w:r>
        <w:rPr>
          <w:sz w:val="24"/>
          <w:szCs w:val="24"/>
        </w:rPr>
        <w:t xml:space="preserve"> </w:t>
      </w:r>
      <w:r w:rsidRPr="00B931ED">
        <w:rPr>
          <w:sz w:val="24"/>
          <w:szCs w:val="24"/>
        </w:rPr>
        <w:t>zawodowa</w:t>
      </w:r>
      <w:r>
        <w:rPr>
          <w:sz w:val="24"/>
          <w:szCs w:val="24"/>
        </w:rPr>
        <w:t>, trenerka, t</w:t>
      </w:r>
      <w:r w:rsidRPr="00B931ED">
        <w:rPr>
          <w:sz w:val="24"/>
          <w:szCs w:val="24"/>
        </w:rPr>
        <w:t>erapeuta I stopnia TSR,</w:t>
      </w:r>
      <w:r>
        <w:rPr>
          <w:sz w:val="24"/>
          <w:szCs w:val="24"/>
        </w:rPr>
        <w:t xml:space="preserve"> </w:t>
      </w:r>
      <w:r w:rsidRPr="00B931ED">
        <w:rPr>
          <w:sz w:val="24"/>
          <w:szCs w:val="24"/>
        </w:rPr>
        <w:t xml:space="preserve">terapeuta </w:t>
      </w:r>
      <w:proofErr w:type="spellStart"/>
      <w:r w:rsidRPr="00B931ED">
        <w:rPr>
          <w:sz w:val="24"/>
          <w:szCs w:val="24"/>
        </w:rPr>
        <w:t>Brainspotting</w:t>
      </w:r>
      <w:proofErr w:type="spellEnd"/>
      <w:r w:rsidR="00B73BD1">
        <w:rPr>
          <w:sz w:val="24"/>
          <w:szCs w:val="24"/>
        </w:rPr>
        <w:t>,</w:t>
      </w:r>
      <w:r w:rsidRPr="00B931ED">
        <w:t xml:space="preserve"> </w:t>
      </w:r>
      <w:r w:rsidRPr="00B931ED">
        <w:rPr>
          <w:sz w:val="24"/>
          <w:szCs w:val="24"/>
        </w:rPr>
        <w:t>absolwentk</w:t>
      </w:r>
      <w:r w:rsidR="00B73BD1">
        <w:rPr>
          <w:sz w:val="24"/>
          <w:szCs w:val="24"/>
        </w:rPr>
        <w:t>a</w:t>
      </w:r>
      <w:r w:rsidRPr="00B931ED">
        <w:rPr>
          <w:sz w:val="24"/>
          <w:szCs w:val="24"/>
        </w:rPr>
        <w:t xml:space="preserve"> Wydziału Psychologii U</w:t>
      </w:r>
      <w:r w:rsidR="00B73BD1">
        <w:rPr>
          <w:sz w:val="24"/>
          <w:szCs w:val="24"/>
        </w:rPr>
        <w:t>niwersytetu Warszawskiego oraz studiów podyplomowych</w:t>
      </w:r>
      <w:r w:rsidRPr="00B931ED">
        <w:rPr>
          <w:sz w:val="24"/>
          <w:szCs w:val="24"/>
        </w:rPr>
        <w:t xml:space="preserve"> z zakresu</w:t>
      </w:r>
      <w:r w:rsidR="00B73BD1">
        <w:rPr>
          <w:sz w:val="24"/>
          <w:szCs w:val="24"/>
        </w:rPr>
        <w:t xml:space="preserve"> </w:t>
      </w:r>
      <w:r w:rsidRPr="00B931ED">
        <w:rPr>
          <w:sz w:val="24"/>
          <w:szCs w:val="24"/>
        </w:rPr>
        <w:t>Zarządzania Zasobami Ludzk</w:t>
      </w:r>
      <w:r w:rsidR="00B73BD1">
        <w:rPr>
          <w:sz w:val="24"/>
          <w:szCs w:val="24"/>
        </w:rPr>
        <w:t xml:space="preserve">imi, </w:t>
      </w:r>
      <w:r w:rsidRPr="00B931ED">
        <w:rPr>
          <w:sz w:val="24"/>
          <w:szCs w:val="24"/>
        </w:rPr>
        <w:t>Doradztw</w:t>
      </w:r>
      <w:r w:rsidR="00B73BD1">
        <w:rPr>
          <w:sz w:val="24"/>
          <w:szCs w:val="24"/>
        </w:rPr>
        <w:t>a</w:t>
      </w:r>
      <w:r w:rsidRPr="00B931ED">
        <w:rPr>
          <w:sz w:val="24"/>
          <w:szCs w:val="24"/>
        </w:rPr>
        <w:t xml:space="preserve"> zawodowe</w:t>
      </w:r>
      <w:r w:rsidR="00B73BD1">
        <w:rPr>
          <w:sz w:val="24"/>
          <w:szCs w:val="24"/>
        </w:rPr>
        <w:t>go</w:t>
      </w:r>
      <w:r w:rsidRPr="00B931ED">
        <w:rPr>
          <w:sz w:val="24"/>
          <w:szCs w:val="24"/>
        </w:rPr>
        <w:t xml:space="preserve"> i </w:t>
      </w:r>
      <w:proofErr w:type="spellStart"/>
      <w:r w:rsidRPr="00B931ED">
        <w:rPr>
          <w:sz w:val="24"/>
          <w:szCs w:val="24"/>
        </w:rPr>
        <w:t>job</w:t>
      </w:r>
      <w:proofErr w:type="spellEnd"/>
      <w:r w:rsidRPr="00B931ED">
        <w:rPr>
          <w:sz w:val="24"/>
          <w:szCs w:val="24"/>
        </w:rPr>
        <w:t xml:space="preserve"> coaching</w:t>
      </w:r>
      <w:r w:rsidR="00B73BD1">
        <w:rPr>
          <w:sz w:val="24"/>
          <w:szCs w:val="24"/>
        </w:rPr>
        <w:t>, Główne zainteresowania to</w:t>
      </w:r>
      <w:r w:rsidRPr="00B931ED">
        <w:rPr>
          <w:sz w:val="24"/>
          <w:szCs w:val="24"/>
        </w:rPr>
        <w:t xml:space="preserve"> człowiek i</w:t>
      </w:r>
      <w:r w:rsidR="00D736B3">
        <w:rPr>
          <w:sz w:val="24"/>
          <w:szCs w:val="24"/>
        </w:rPr>
        <w:t> </w:t>
      </w:r>
      <w:r w:rsidRPr="00B931ED">
        <w:rPr>
          <w:sz w:val="24"/>
          <w:szCs w:val="24"/>
        </w:rPr>
        <w:t>wszystko co z nim związane,</w:t>
      </w:r>
      <w:r w:rsidR="00B73BD1">
        <w:rPr>
          <w:sz w:val="24"/>
          <w:szCs w:val="24"/>
        </w:rPr>
        <w:t xml:space="preserve"> </w:t>
      </w:r>
      <w:r w:rsidRPr="00B931ED">
        <w:rPr>
          <w:sz w:val="24"/>
          <w:szCs w:val="24"/>
        </w:rPr>
        <w:t xml:space="preserve">w tym historia rodziny i przekazy </w:t>
      </w:r>
      <w:proofErr w:type="spellStart"/>
      <w:r w:rsidRPr="00B931ED">
        <w:rPr>
          <w:sz w:val="24"/>
          <w:szCs w:val="24"/>
        </w:rPr>
        <w:t>transgeneracyjne</w:t>
      </w:r>
      <w:proofErr w:type="spellEnd"/>
      <w:r w:rsidRPr="00B931ED">
        <w:rPr>
          <w:sz w:val="24"/>
          <w:szCs w:val="24"/>
        </w:rPr>
        <w:t>,</w:t>
      </w:r>
      <w:r w:rsidR="00B73BD1">
        <w:rPr>
          <w:sz w:val="24"/>
          <w:szCs w:val="24"/>
        </w:rPr>
        <w:t xml:space="preserve"> </w:t>
      </w:r>
      <w:r w:rsidRPr="00B931ED">
        <w:rPr>
          <w:sz w:val="24"/>
          <w:szCs w:val="24"/>
        </w:rPr>
        <w:t>a także wpływ traumy pokoleniowej na teraźniejsze</w:t>
      </w:r>
      <w:r w:rsidR="00B73BD1">
        <w:rPr>
          <w:sz w:val="24"/>
          <w:szCs w:val="24"/>
        </w:rPr>
        <w:t xml:space="preserve"> </w:t>
      </w:r>
      <w:r w:rsidRPr="00B931ED">
        <w:rPr>
          <w:sz w:val="24"/>
          <w:szCs w:val="24"/>
        </w:rPr>
        <w:t xml:space="preserve">życie jednostki. </w:t>
      </w:r>
    </w:p>
    <w:p w14:paraId="2677DD94" w14:textId="77777777" w:rsidR="00B73BD1" w:rsidRPr="00B73BD1" w:rsidRDefault="00B73BD1" w:rsidP="00B73BD1">
      <w:pPr>
        <w:rPr>
          <w:sz w:val="24"/>
          <w:szCs w:val="24"/>
        </w:rPr>
      </w:pPr>
      <w:r w:rsidRPr="00B73BD1">
        <w:rPr>
          <w:sz w:val="24"/>
          <w:szCs w:val="24"/>
        </w:rPr>
        <w:t>Czas wystąpienia</w:t>
      </w:r>
      <w:r>
        <w:rPr>
          <w:sz w:val="24"/>
          <w:szCs w:val="24"/>
        </w:rPr>
        <w:t>: 12.20 – 13.00</w:t>
      </w:r>
      <w:r w:rsidR="00AC7F42">
        <w:rPr>
          <w:sz w:val="24"/>
          <w:szCs w:val="24"/>
        </w:rPr>
        <w:t xml:space="preserve"> (wystąpienie w formie zdalnej)</w:t>
      </w:r>
    </w:p>
    <w:p w14:paraId="5F7C3002" w14:textId="77777777" w:rsidR="00B73BD1" w:rsidRPr="00B931ED" w:rsidRDefault="00B73BD1" w:rsidP="00DF5659">
      <w:pPr>
        <w:rPr>
          <w:sz w:val="24"/>
          <w:szCs w:val="24"/>
        </w:rPr>
      </w:pPr>
    </w:p>
    <w:p w14:paraId="3A4AB43D" w14:textId="77777777" w:rsidR="00745542" w:rsidRPr="00B931ED" w:rsidRDefault="00745542">
      <w:pPr>
        <w:rPr>
          <w:sz w:val="24"/>
          <w:szCs w:val="24"/>
        </w:rPr>
      </w:pPr>
    </w:p>
    <w:sectPr w:rsidR="00745542" w:rsidRPr="00B931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659"/>
    <w:rsid w:val="004B0D50"/>
    <w:rsid w:val="00500ADF"/>
    <w:rsid w:val="006014CE"/>
    <w:rsid w:val="00651EAF"/>
    <w:rsid w:val="0072756C"/>
    <w:rsid w:val="00745542"/>
    <w:rsid w:val="00AA48C1"/>
    <w:rsid w:val="00AC7F42"/>
    <w:rsid w:val="00B73BD1"/>
    <w:rsid w:val="00B820DF"/>
    <w:rsid w:val="00B931ED"/>
    <w:rsid w:val="00D736B3"/>
    <w:rsid w:val="00DF5659"/>
    <w:rsid w:val="00E663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89E6C"/>
  <w15:chartTrackingRefBased/>
  <w15:docId w15:val="{23E85842-33FA-4C35-9D47-A4EF9429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565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596</Words>
  <Characters>3578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Kąkol AD</dc:creator>
  <cp:keywords/>
  <dc:description/>
  <cp:lastModifiedBy>paszkowskaj</cp:lastModifiedBy>
  <cp:revision>5</cp:revision>
  <dcterms:created xsi:type="dcterms:W3CDTF">2021-10-12T06:39:00Z</dcterms:created>
  <dcterms:modified xsi:type="dcterms:W3CDTF">2021-10-12T06:48:00Z</dcterms:modified>
</cp:coreProperties>
</file>